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7FAB" w14:textId="759194B2" w:rsidR="00AF20F2" w:rsidRDefault="00AF20F2" w:rsidP="00AF20F2">
      <w:pPr>
        <w:pStyle w:val="Heading2"/>
        <w:ind w:left="5"/>
        <w:jc w:val="center"/>
        <w:rPr>
          <w:sz w:val="24"/>
          <w:szCs w:val="24"/>
        </w:rPr>
      </w:pPr>
      <w:bookmarkStart w:id="0" w:name="_GoBack"/>
      <w:r w:rsidRPr="00286C68">
        <w:rPr>
          <w:rFonts w:ascii="Calibri" w:eastAsia="Calibri" w:hAnsi="Calibri" w:cs="Calibri"/>
          <w:noProof/>
        </w:rPr>
        <w:drawing>
          <wp:inline distT="0" distB="0" distL="0" distR="0" wp14:anchorId="40601FF4" wp14:editId="42B6B02D">
            <wp:extent cx="984142" cy="7950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logo_v1 (coppe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526" cy="876911"/>
                    </a:xfrm>
                    <a:prstGeom prst="rect">
                      <a:avLst/>
                    </a:prstGeom>
                  </pic:spPr>
                </pic:pic>
              </a:graphicData>
            </a:graphic>
          </wp:inline>
        </w:drawing>
      </w:r>
      <w:bookmarkEnd w:id="0"/>
    </w:p>
    <w:p w14:paraId="6D027582" w14:textId="77777777" w:rsidR="00AF20F2" w:rsidRPr="00AF20F2" w:rsidRDefault="00AF20F2" w:rsidP="00AF20F2"/>
    <w:p w14:paraId="2A339649" w14:textId="04CC8A2C" w:rsidR="00AF20F2" w:rsidRPr="00AF20F2" w:rsidRDefault="00AF20F2" w:rsidP="00AF20F2">
      <w:pPr>
        <w:pStyle w:val="Heading2"/>
        <w:ind w:left="5"/>
        <w:jc w:val="center"/>
        <w:rPr>
          <w:sz w:val="24"/>
          <w:szCs w:val="24"/>
        </w:rPr>
      </w:pPr>
      <w:r w:rsidRPr="00AF20F2">
        <w:rPr>
          <w:sz w:val="24"/>
          <w:szCs w:val="24"/>
        </w:rPr>
        <w:t>Consent for Treatment of Minors</w:t>
      </w:r>
    </w:p>
    <w:p w14:paraId="2CB15086" w14:textId="77777777" w:rsidR="00AF20F2" w:rsidRPr="00AF20F2" w:rsidRDefault="00AF20F2" w:rsidP="00AF20F2">
      <w:pPr>
        <w:ind w:left="20"/>
      </w:pPr>
    </w:p>
    <w:p w14:paraId="7AC59658" w14:textId="57CC1D29" w:rsidR="00AF20F2" w:rsidRPr="00AF20F2" w:rsidRDefault="00AF20F2" w:rsidP="00AF20F2">
      <w:pPr>
        <w:ind w:left="20"/>
      </w:pPr>
      <w:r w:rsidRPr="00AF20F2">
        <w:t>I understand that I am legally required to be present for the first visit of my child or any minor under my care, under the age of 18. I hereby authorize Nova Dermatology and Sandra Kopp, MD to continue evaluation, diagnosis and treatment of my child, dependent or foster child without my presence in the office after the first visit. I consent to in-office procedures for my dependent minors that include, but are not limited to, cryotherapy, cautery, biopsies and injections</w:t>
      </w:r>
      <w:r w:rsidR="007D6BA4">
        <w:t xml:space="preserve"> which are deemed advisable by Dr. Kopp</w:t>
      </w:r>
      <w:r w:rsidRPr="00AF20F2">
        <w:t xml:space="preserve">.  I understand that while this authorization shall remain in effect, effective immediately and indefinitely, I may revoke this authorization at any time and for any or no reason by submitting a written request to the office.    </w:t>
      </w:r>
    </w:p>
    <w:p w14:paraId="6E4653B8" w14:textId="1B06AE0F" w:rsidR="00AF20F2" w:rsidRPr="00AF20F2" w:rsidRDefault="00AF20F2" w:rsidP="00AF20F2">
      <w:pPr>
        <w:ind w:left="20"/>
      </w:pPr>
    </w:p>
    <w:p w14:paraId="0F400205" w14:textId="68D4CD7D" w:rsidR="00AF20F2" w:rsidRPr="00AF20F2" w:rsidRDefault="00AF20F2" w:rsidP="00AF20F2">
      <w:pPr>
        <w:ind w:left="20"/>
      </w:pPr>
      <w:r w:rsidRPr="00AF20F2">
        <w:t>Below is a list of individuals who have permission to bring my child in for treatment:</w:t>
      </w:r>
    </w:p>
    <w:p w14:paraId="46DC2C38" w14:textId="07994B32" w:rsidR="00AF20F2" w:rsidRPr="00AF20F2" w:rsidRDefault="00AF20F2" w:rsidP="00AF20F2">
      <w:pPr>
        <w:ind w:left="20"/>
      </w:pPr>
    </w:p>
    <w:p w14:paraId="52E1845D" w14:textId="12892AE2" w:rsidR="00AF20F2" w:rsidRPr="00AF20F2" w:rsidRDefault="00AF20F2" w:rsidP="00AF20F2">
      <w:r w:rsidRPr="00AF20F2">
        <w:t>1.</w:t>
      </w:r>
      <w:r w:rsidR="0052268E">
        <w:t>____________________________________6._______________________________</w:t>
      </w:r>
    </w:p>
    <w:p w14:paraId="0A9520A6" w14:textId="20DC75F0" w:rsidR="00AF20F2" w:rsidRPr="00AF20F2" w:rsidRDefault="00AF20F2" w:rsidP="00AF20F2">
      <w:r w:rsidRPr="00AF20F2">
        <w:t>2.</w:t>
      </w:r>
      <w:r w:rsidR="0052268E" w:rsidRPr="0052268E">
        <w:t xml:space="preserve"> </w:t>
      </w:r>
      <w:r w:rsidR="0052268E">
        <w:t>____________________________________</w:t>
      </w:r>
      <w:r w:rsidR="0052268E">
        <w:t>7.</w:t>
      </w:r>
      <w:r w:rsidR="0052268E">
        <w:t>________</w:t>
      </w:r>
      <w:r w:rsidR="0052268E">
        <w:t>_______________________</w:t>
      </w:r>
    </w:p>
    <w:p w14:paraId="4E0B3261" w14:textId="7F004954" w:rsidR="00AF20F2" w:rsidRPr="00AF20F2" w:rsidRDefault="00AF20F2" w:rsidP="00AF20F2">
      <w:r w:rsidRPr="00AF20F2">
        <w:t>3.</w:t>
      </w:r>
      <w:r w:rsidR="0052268E" w:rsidRPr="0052268E">
        <w:t xml:space="preserve"> </w:t>
      </w:r>
      <w:r w:rsidR="0052268E">
        <w:t>____________________________________</w:t>
      </w:r>
      <w:r w:rsidR="0052268E">
        <w:t>8.</w:t>
      </w:r>
      <w:r w:rsidR="0052268E">
        <w:t>_______</w:t>
      </w:r>
      <w:r w:rsidR="0052268E">
        <w:t>________________________</w:t>
      </w:r>
    </w:p>
    <w:p w14:paraId="6F695746" w14:textId="3968A7F6" w:rsidR="00AF20F2" w:rsidRPr="00AF20F2" w:rsidRDefault="00AF20F2" w:rsidP="00AF20F2">
      <w:r w:rsidRPr="00AF20F2">
        <w:t>4.</w:t>
      </w:r>
      <w:r w:rsidR="0052268E" w:rsidRPr="0052268E">
        <w:t xml:space="preserve"> </w:t>
      </w:r>
      <w:r w:rsidR="0052268E">
        <w:t>____________________________________</w:t>
      </w:r>
      <w:r w:rsidR="0052268E">
        <w:t>9.</w:t>
      </w:r>
      <w:r w:rsidR="0052268E">
        <w:t>_______</w:t>
      </w:r>
      <w:r w:rsidR="0052268E">
        <w:t>________________________</w:t>
      </w:r>
    </w:p>
    <w:p w14:paraId="630A44C8" w14:textId="176046A7" w:rsidR="00AF20F2" w:rsidRPr="00AF20F2" w:rsidRDefault="00AF20F2" w:rsidP="00AF20F2">
      <w:r w:rsidRPr="00AF20F2">
        <w:t>5.</w:t>
      </w:r>
      <w:r w:rsidR="0052268E" w:rsidRPr="0052268E">
        <w:t xml:space="preserve"> </w:t>
      </w:r>
      <w:r w:rsidR="0052268E">
        <w:t>___________________________________</w:t>
      </w:r>
      <w:r w:rsidR="0052268E">
        <w:t>10.</w:t>
      </w:r>
      <w:r w:rsidR="0052268E">
        <w:t>_______</w:t>
      </w:r>
      <w:r w:rsidR="0052268E">
        <w:t>________________________</w:t>
      </w:r>
    </w:p>
    <w:p w14:paraId="46EEC968" w14:textId="77777777" w:rsidR="0052268E" w:rsidRPr="00AF20F2" w:rsidRDefault="0052268E" w:rsidP="00AF20F2"/>
    <w:p w14:paraId="15846CA1" w14:textId="1448228D" w:rsidR="00AF20F2" w:rsidRPr="00AF20F2" w:rsidRDefault="00AF20F2" w:rsidP="00AF20F2"/>
    <w:p w14:paraId="2E622855" w14:textId="1FD0F403" w:rsidR="00AF20F2" w:rsidRPr="00AF20F2" w:rsidRDefault="00AF20F2" w:rsidP="00AF20F2">
      <w:r w:rsidRPr="00AF20F2">
        <w:br/>
        <w:t xml:space="preserve">_______________________________________________ </w:t>
      </w:r>
      <w:r w:rsidRPr="00AF20F2">
        <w:tab/>
      </w:r>
      <w:r w:rsidRPr="00AF20F2">
        <w:tab/>
        <w:t>__________________</w:t>
      </w:r>
      <w:r w:rsidRPr="00AF20F2">
        <w:br/>
        <w:t>Signature of Parent or Guardian</w:t>
      </w:r>
      <w:r w:rsidRPr="00AF20F2">
        <w:tab/>
      </w:r>
      <w:r w:rsidRPr="00AF20F2">
        <w:tab/>
      </w:r>
      <w:r w:rsidRPr="00AF20F2">
        <w:tab/>
      </w:r>
      <w:r w:rsidRPr="00AF20F2">
        <w:tab/>
      </w:r>
      <w:r w:rsidRPr="00AF20F2">
        <w:tab/>
        <w:t>Date</w:t>
      </w:r>
    </w:p>
    <w:p w14:paraId="6B49D059" w14:textId="465FD9EF" w:rsidR="00AF20F2" w:rsidRPr="00AF20F2" w:rsidRDefault="00AF20F2" w:rsidP="00AF20F2"/>
    <w:p w14:paraId="1EF2214D" w14:textId="77777777" w:rsidR="00AF20F2" w:rsidRPr="00AF20F2" w:rsidRDefault="00AF20F2" w:rsidP="00AF20F2"/>
    <w:p w14:paraId="293BD6AB" w14:textId="7BC1A6CC" w:rsidR="00877123" w:rsidRDefault="00877123"/>
    <w:p w14:paraId="4F28EA0D" w14:textId="6FA7DDFF" w:rsidR="00AF20F2" w:rsidRPr="00AF20F2" w:rsidRDefault="00AF20F2" w:rsidP="00AF20F2"/>
    <w:p w14:paraId="15FC6159" w14:textId="0E2F416B" w:rsidR="00AF20F2" w:rsidRPr="00AF20F2" w:rsidRDefault="00AF20F2" w:rsidP="00AF20F2"/>
    <w:p w14:paraId="45ED4E2F" w14:textId="3BDD3046" w:rsidR="00AF20F2" w:rsidRPr="00AF20F2" w:rsidRDefault="00AF20F2" w:rsidP="00AF20F2"/>
    <w:p w14:paraId="2F91C70C" w14:textId="068DD421" w:rsidR="00AF20F2" w:rsidRPr="00AF20F2" w:rsidRDefault="00AF20F2" w:rsidP="00AF20F2"/>
    <w:p w14:paraId="0A0FB562" w14:textId="17AE1758" w:rsidR="00AF20F2" w:rsidRDefault="00AF20F2" w:rsidP="00AF20F2"/>
    <w:p w14:paraId="0CC23AED" w14:textId="125B532B" w:rsidR="00AF20F2" w:rsidRDefault="00AF20F2" w:rsidP="00AF20F2"/>
    <w:p w14:paraId="54924D85" w14:textId="0BB4CA4D" w:rsidR="00AF20F2" w:rsidRPr="00AF20F2" w:rsidRDefault="00AF20F2" w:rsidP="00AF20F2">
      <w:pPr>
        <w:tabs>
          <w:tab w:val="left" w:pos="1580"/>
        </w:tabs>
      </w:pPr>
      <w:r>
        <w:tab/>
      </w:r>
    </w:p>
    <w:sectPr w:rsidR="00AF20F2" w:rsidRPr="00AF20F2" w:rsidSect="00AE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707"/>
    <w:multiLevelType w:val="hybridMultilevel"/>
    <w:tmpl w:val="5964B67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318C0CBF"/>
    <w:multiLevelType w:val="hybridMultilevel"/>
    <w:tmpl w:val="72E8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A51EC"/>
    <w:multiLevelType w:val="hybridMultilevel"/>
    <w:tmpl w:val="59DCA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2"/>
    <w:rsid w:val="0052268E"/>
    <w:rsid w:val="007D6BA4"/>
    <w:rsid w:val="00877123"/>
    <w:rsid w:val="00AE4E8B"/>
    <w:rsid w:val="00A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A9FB"/>
  <w15:chartTrackingRefBased/>
  <w15:docId w15:val="{1987452F-AD71-9442-922A-C285679B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0F2"/>
    <w:rPr>
      <w:rFonts w:ascii="Times New Roman" w:eastAsia="Times New Roman" w:hAnsi="Times New Roman" w:cs="Times New Roman"/>
    </w:rPr>
  </w:style>
  <w:style w:type="paragraph" w:styleId="Heading2">
    <w:name w:val="heading 2"/>
    <w:next w:val="Normal"/>
    <w:link w:val="Heading2Char"/>
    <w:uiPriority w:val="9"/>
    <w:unhideWhenUsed/>
    <w:qFormat/>
    <w:rsid w:val="00AF20F2"/>
    <w:pPr>
      <w:keepNext/>
      <w:keepLines/>
      <w:spacing w:after="3" w:line="259" w:lineRule="auto"/>
      <w:ind w:left="20" w:hanging="10"/>
      <w:outlineLvl w:val="1"/>
    </w:pPr>
    <w:rPr>
      <w:rFonts w:ascii="Times New Roman" w:eastAsia="Times New Roman" w:hAnsi="Times New Roman" w:cs="Times New Roman"/>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0F2"/>
    <w:rPr>
      <w:rFonts w:ascii="Times New Roman" w:eastAsia="Times New Roman" w:hAnsi="Times New Roman" w:cs="Times New Roman"/>
      <w:b/>
      <w:color w:val="000000"/>
      <w:sz w:val="20"/>
      <w:szCs w:val="22"/>
    </w:rPr>
  </w:style>
  <w:style w:type="paragraph" w:styleId="BalloonText">
    <w:name w:val="Balloon Text"/>
    <w:basedOn w:val="Normal"/>
    <w:link w:val="BalloonTextChar"/>
    <w:uiPriority w:val="99"/>
    <w:semiHidden/>
    <w:unhideWhenUsed/>
    <w:rsid w:val="00AF20F2"/>
    <w:rPr>
      <w:sz w:val="18"/>
      <w:szCs w:val="18"/>
    </w:rPr>
  </w:style>
  <w:style w:type="character" w:customStyle="1" w:styleId="BalloonTextChar">
    <w:name w:val="Balloon Text Char"/>
    <w:basedOn w:val="DefaultParagraphFont"/>
    <w:link w:val="BalloonText"/>
    <w:uiPriority w:val="99"/>
    <w:semiHidden/>
    <w:rsid w:val="00AF20F2"/>
    <w:rPr>
      <w:rFonts w:ascii="Times New Roman" w:eastAsia="Times New Roman" w:hAnsi="Times New Roman" w:cs="Times New Roman"/>
      <w:sz w:val="18"/>
      <w:szCs w:val="18"/>
    </w:rPr>
  </w:style>
  <w:style w:type="paragraph" w:styleId="ListParagraph">
    <w:name w:val="List Paragraph"/>
    <w:basedOn w:val="Normal"/>
    <w:uiPriority w:val="34"/>
    <w:qFormat/>
    <w:rsid w:val="00AF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2019-11-17T17:19:00Z</dcterms:created>
  <dcterms:modified xsi:type="dcterms:W3CDTF">2019-11-17T17:19:00Z</dcterms:modified>
</cp:coreProperties>
</file>